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B4E" w:rsidRPr="00256CAD" w:rsidRDefault="00377B4E" w:rsidP="00377B4E">
      <w:pPr>
        <w:spacing w:after="0" w:line="408" w:lineRule="auto"/>
        <w:ind w:left="120"/>
        <w:jc w:val="center"/>
        <w:rPr>
          <w:lang w:val="ru-RU"/>
        </w:rPr>
      </w:pPr>
      <w:bookmarkStart w:id="0" w:name="block-41455769"/>
      <w:r w:rsidRPr="00256CA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77B4E" w:rsidRPr="00256CAD" w:rsidRDefault="00377B4E" w:rsidP="00377B4E">
      <w:pPr>
        <w:spacing w:after="0" w:line="408" w:lineRule="auto"/>
        <w:ind w:left="120"/>
        <w:jc w:val="center"/>
        <w:rPr>
          <w:lang w:val="ru-RU"/>
        </w:rPr>
      </w:pPr>
      <w:r w:rsidRPr="00256CAD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Саратовской области </w:t>
      </w:r>
      <w:r w:rsidRPr="00256CAD">
        <w:rPr>
          <w:sz w:val="28"/>
          <w:lang w:val="ru-RU"/>
        </w:rPr>
        <w:br/>
      </w:r>
      <w:r w:rsidRPr="00256CAD">
        <w:rPr>
          <w:rFonts w:ascii="Times New Roman" w:hAnsi="Times New Roman"/>
          <w:b/>
          <w:color w:val="000000"/>
          <w:sz w:val="28"/>
          <w:lang w:val="ru-RU"/>
        </w:rPr>
        <w:t xml:space="preserve"> Балашовский муниципальный район</w:t>
      </w:r>
      <w:r w:rsidRPr="00256CAD">
        <w:rPr>
          <w:sz w:val="28"/>
          <w:lang w:val="ru-RU"/>
        </w:rPr>
        <w:br/>
      </w:r>
      <w:bookmarkStart w:id="1" w:name="fd1fc812-547d-4630-9f5e-e1606ffef873"/>
      <w:bookmarkEnd w:id="1"/>
      <w:r w:rsidRPr="00256CA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77B4E" w:rsidRPr="00256CAD" w:rsidRDefault="00377B4E" w:rsidP="00377B4E">
      <w:pPr>
        <w:spacing w:after="0" w:line="408" w:lineRule="auto"/>
        <w:ind w:left="120"/>
        <w:jc w:val="center"/>
        <w:rPr>
          <w:lang w:val="ru-RU"/>
        </w:rPr>
      </w:pPr>
      <w:bookmarkStart w:id="2" w:name="c89a4936-5647-4dc6-8d90-3b268b68836d"/>
      <w:r w:rsidRPr="00256CAD">
        <w:rPr>
          <w:rFonts w:ascii="Times New Roman" w:hAnsi="Times New Roman"/>
          <w:b/>
          <w:color w:val="000000"/>
          <w:sz w:val="28"/>
          <w:lang w:val="ru-RU"/>
        </w:rPr>
        <w:t>МАОУ "Гимназия им. Ю.А. Гарнаева г. Балашова"</w:t>
      </w:r>
      <w:bookmarkEnd w:id="2"/>
    </w:p>
    <w:p w:rsidR="00377B4E" w:rsidRPr="00256CAD" w:rsidRDefault="00377B4E" w:rsidP="00377B4E">
      <w:pPr>
        <w:spacing w:after="0"/>
        <w:ind w:left="120"/>
        <w:rPr>
          <w:lang w:val="ru-RU"/>
        </w:rPr>
      </w:pPr>
    </w:p>
    <w:p w:rsidR="00377B4E" w:rsidRPr="00256CAD" w:rsidRDefault="00377B4E" w:rsidP="00377B4E">
      <w:pPr>
        <w:spacing w:after="0"/>
        <w:ind w:left="120"/>
        <w:rPr>
          <w:lang w:val="ru-RU"/>
        </w:rPr>
      </w:pPr>
    </w:p>
    <w:p w:rsidR="00377B4E" w:rsidRPr="00256CAD" w:rsidRDefault="00377B4E" w:rsidP="00377B4E">
      <w:pPr>
        <w:spacing w:after="0"/>
        <w:ind w:left="120"/>
        <w:rPr>
          <w:lang w:val="ru-RU"/>
        </w:rPr>
      </w:pPr>
    </w:p>
    <w:p w:rsidR="00377B4E" w:rsidRPr="00256CAD" w:rsidRDefault="00377B4E" w:rsidP="00377B4E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77B4E" w:rsidRPr="00CC165E" w:rsidTr="00687C9D">
        <w:tc>
          <w:tcPr>
            <w:tcW w:w="3114" w:type="dxa"/>
          </w:tcPr>
          <w:p w:rsidR="00377B4E" w:rsidRPr="0040209D" w:rsidRDefault="00377B4E" w:rsidP="00687C9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77B4E" w:rsidRPr="008944ED" w:rsidRDefault="00377B4E" w:rsidP="00687C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МАОУ «Гимназия им. Ю.А. Гарнаева»</w:t>
            </w:r>
          </w:p>
          <w:p w:rsidR="00377B4E" w:rsidRDefault="00377B4E" w:rsidP="00687C9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77B4E" w:rsidRPr="008944ED" w:rsidRDefault="00377B4E" w:rsidP="00687C9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Илюшина Л. Ю.</w:t>
            </w:r>
          </w:p>
          <w:p w:rsidR="00377B4E" w:rsidRDefault="00377B4E" w:rsidP="00687C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256CA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77B4E" w:rsidRPr="0040209D" w:rsidRDefault="00377B4E" w:rsidP="00687C9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77B4E" w:rsidRPr="0040209D" w:rsidRDefault="00377B4E" w:rsidP="00687C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77B4E" w:rsidRPr="008944ED" w:rsidRDefault="00377B4E" w:rsidP="00687C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УВР↵ МАОУ «Гимназия им. Ю.А. Гарнаева»↵</w:t>
            </w:r>
          </w:p>
          <w:p w:rsidR="00377B4E" w:rsidRDefault="00377B4E" w:rsidP="00687C9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77B4E" w:rsidRPr="008944ED" w:rsidRDefault="00377B4E" w:rsidP="00687C9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Астахова С. К.</w:t>
            </w:r>
          </w:p>
          <w:p w:rsidR="00377B4E" w:rsidRDefault="00377B4E" w:rsidP="00687C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77B4E" w:rsidRPr="0040209D" w:rsidRDefault="00377B4E" w:rsidP="00687C9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77B4E" w:rsidRDefault="00377B4E" w:rsidP="00687C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77B4E" w:rsidRPr="008944ED" w:rsidRDefault="00377B4E" w:rsidP="00687C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МАОУ «Гимназия им. Ю.А. Гарнаева»</w:t>
            </w:r>
          </w:p>
          <w:p w:rsidR="00377B4E" w:rsidRDefault="00377B4E" w:rsidP="00687C9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77B4E" w:rsidRPr="008944ED" w:rsidRDefault="00377B4E" w:rsidP="00687C9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Изгорев С. А.</w:t>
            </w:r>
          </w:p>
          <w:p w:rsidR="00377B4E" w:rsidRDefault="00377B4E" w:rsidP="00687C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77B4E" w:rsidRPr="0040209D" w:rsidRDefault="00377B4E" w:rsidP="00687C9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77B4E" w:rsidRPr="00256CAD" w:rsidRDefault="00377B4E" w:rsidP="00377B4E">
      <w:pPr>
        <w:spacing w:after="0"/>
        <w:ind w:left="120"/>
        <w:rPr>
          <w:lang w:val="ru-RU"/>
        </w:rPr>
      </w:pPr>
    </w:p>
    <w:p w:rsidR="00377B4E" w:rsidRPr="00256CAD" w:rsidRDefault="00377B4E" w:rsidP="00377B4E">
      <w:pPr>
        <w:spacing w:after="0"/>
        <w:ind w:left="120"/>
        <w:rPr>
          <w:lang w:val="ru-RU"/>
        </w:rPr>
      </w:pPr>
    </w:p>
    <w:p w:rsidR="00377B4E" w:rsidRPr="00256CAD" w:rsidRDefault="00377B4E" w:rsidP="00377B4E">
      <w:pPr>
        <w:spacing w:after="0"/>
        <w:ind w:left="120"/>
        <w:rPr>
          <w:lang w:val="ru-RU"/>
        </w:rPr>
      </w:pPr>
    </w:p>
    <w:p w:rsidR="00377B4E" w:rsidRPr="00256CAD" w:rsidRDefault="00377B4E" w:rsidP="00377B4E">
      <w:pPr>
        <w:spacing w:after="0"/>
        <w:ind w:left="120"/>
        <w:rPr>
          <w:lang w:val="ru-RU"/>
        </w:rPr>
      </w:pPr>
    </w:p>
    <w:p w:rsidR="00377B4E" w:rsidRPr="00256CAD" w:rsidRDefault="00377B4E" w:rsidP="00377B4E">
      <w:pPr>
        <w:spacing w:after="0"/>
        <w:ind w:left="120"/>
        <w:rPr>
          <w:lang w:val="ru-RU"/>
        </w:rPr>
      </w:pPr>
    </w:p>
    <w:p w:rsidR="00377B4E" w:rsidRPr="00256CAD" w:rsidRDefault="00377B4E" w:rsidP="00377B4E">
      <w:pPr>
        <w:spacing w:after="0" w:line="408" w:lineRule="auto"/>
        <w:ind w:left="120"/>
        <w:jc w:val="center"/>
        <w:rPr>
          <w:lang w:val="ru-RU"/>
        </w:rPr>
      </w:pPr>
      <w:r w:rsidRPr="00256CA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77B4E" w:rsidRPr="00256CAD" w:rsidRDefault="00377B4E" w:rsidP="00377B4E">
      <w:pPr>
        <w:spacing w:after="0" w:line="408" w:lineRule="auto"/>
        <w:ind w:left="120"/>
        <w:jc w:val="center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56CAD">
        <w:rPr>
          <w:rFonts w:ascii="Times New Roman" w:hAnsi="Times New Roman"/>
          <w:color w:val="000000"/>
          <w:sz w:val="28"/>
          <w:lang w:val="ru-RU"/>
        </w:rPr>
        <w:t xml:space="preserve"> 5453050)</w:t>
      </w:r>
    </w:p>
    <w:p w:rsidR="00377B4E" w:rsidRPr="00256CAD" w:rsidRDefault="00377B4E" w:rsidP="00377B4E">
      <w:pPr>
        <w:spacing w:after="0"/>
        <w:ind w:left="120"/>
        <w:jc w:val="center"/>
        <w:rPr>
          <w:lang w:val="ru-RU"/>
        </w:rPr>
      </w:pPr>
    </w:p>
    <w:p w:rsidR="00377B4E" w:rsidRPr="00256CAD" w:rsidRDefault="00377B4E" w:rsidP="00377B4E">
      <w:pPr>
        <w:spacing w:after="0" w:line="408" w:lineRule="auto"/>
        <w:ind w:left="120"/>
        <w:jc w:val="center"/>
        <w:rPr>
          <w:lang w:val="ru-RU"/>
        </w:rPr>
      </w:pPr>
      <w:r w:rsidRPr="00256CAD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:rsidR="00377B4E" w:rsidRPr="00256CAD" w:rsidRDefault="00377B4E" w:rsidP="00377B4E">
      <w:pPr>
        <w:spacing w:after="0" w:line="408" w:lineRule="auto"/>
        <w:ind w:left="120"/>
        <w:jc w:val="center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377B4E" w:rsidRPr="00256CAD" w:rsidRDefault="00377B4E" w:rsidP="00377B4E">
      <w:pPr>
        <w:spacing w:after="0"/>
        <w:ind w:left="120"/>
        <w:jc w:val="center"/>
        <w:rPr>
          <w:lang w:val="ru-RU"/>
        </w:rPr>
      </w:pPr>
    </w:p>
    <w:p w:rsidR="00377B4E" w:rsidRPr="00256CAD" w:rsidRDefault="00377B4E" w:rsidP="00377B4E">
      <w:pPr>
        <w:spacing w:after="0"/>
        <w:ind w:left="120"/>
        <w:jc w:val="center"/>
        <w:rPr>
          <w:lang w:val="ru-RU"/>
        </w:rPr>
      </w:pPr>
    </w:p>
    <w:p w:rsidR="00377B4E" w:rsidRPr="00256CAD" w:rsidRDefault="00377B4E" w:rsidP="00377B4E">
      <w:pPr>
        <w:spacing w:after="0"/>
        <w:rPr>
          <w:lang w:val="ru-RU"/>
        </w:rPr>
      </w:pPr>
    </w:p>
    <w:p w:rsidR="00377B4E" w:rsidRPr="00256CAD" w:rsidRDefault="00377B4E" w:rsidP="00377B4E">
      <w:pPr>
        <w:spacing w:after="0"/>
        <w:ind w:left="120"/>
        <w:jc w:val="center"/>
        <w:rPr>
          <w:lang w:val="ru-RU"/>
        </w:rPr>
      </w:pPr>
    </w:p>
    <w:p w:rsidR="00377B4E" w:rsidRPr="00256CAD" w:rsidRDefault="00377B4E" w:rsidP="00377B4E">
      <w:pPr>
        <w:spacing w:after="0"/>
        <w:ind w:left="120"/>
        <w:jc w:val="center"/>
        <w:rPr>
          <w:lang w:val="ru-RU"/>
        </w:rPr>
      </w:pPr>
    </w:p>
    <w:p w:rsidR="00377B4E" w:rsidRPr="00256CAD" w:rsidRDefault="00377B4E" w:rsidP="00377B4E">
      <w:pPr>
        <w:spacing w:after="0"/>
        <w:ind w:left="120"/>
        <w:jc w:val="center"/>
        <w:rPr>
          <w:lang w:val="ru-RU"/>
        </w:rPr>
      </w:pPr>
      <w:bookmarkStart w:id="3" w:name="83855128-b2e3-43b4-b7ed-dd91c2c6823e"/>
      <w:r w:rsidRPr="00256CAD">
        <w:rPr>
          <w:rFonts w:ascii="Times New Roman" w:hAnsi="Times New Roman"/>
          <w:b/>
          <w:color w:val="000000"/>
          <w:sz w:val="28"/>
          <w:lang w:val="ru-RU"/>
        </w:rPr>
        <w:t>г. Балашов</w:t>
      </w:r>
      <w:bookmarkEnd w:id="3"/>
      <w:r w:rsidRPr="00256CA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4e1bc01-0360-4a25-8179-1c5d9cd1749e"/>
      <w:r w:rsidRPr="00256CAD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377B4E" w:rsidRPr="00256CAD" w:rsidRDefault="00377B4E" w:rsidP="00377B4E">
      <w:pPr>
        <w:spacing w:after="0"/>
        <w:ind w:left="120"/>
        <w:rPr>
          <w:lang w:val="ru-RU"/>
        </w:rPr>
      </w:pPr>
    </w:p>
    <w:p w:rsidR="00377B4E" w:rsidRPr="00256CAD" w:rsidRDefault="00377B4E" w:rsidP="00377B4E">
      <w:pPr>
        <w:rPr>
          <w:lang w:val="ru-RU"/>
        </w:rPr>
        <w:sectPr w:rsidR="00377B4E" w:rsidRPr="00256CAD">
          <w:pgSz w:w="11906" w:h="16383"/>
          <w:pgMar w:top="1134" w:right="850" w:bottom="1134" w:left="1701" w:header="720" w:footer="720" w:gutter="0"/>
          <w:cols w:space="720"/>
        </w:sectPr>
      </w:pPr>
    </w:p>
    <w:p w:rsidR="00377B4E" w:rsidRPr="00256CAD" w:rsidRDefault="00377B4E" w:rsidP="00377B4E">
      <w:pPr>
        <w:spacing w:after="0" w:line="264" w:lineRule="auto"/>
        <w:ind w:left="120"/>
        <w:jc w:val="both"/>
        <w:rPr>
          <w:lang w:val="ru-RU"/>
        </w:rPr>
      </w:pPr>
      <w:bookmarkStart w:id="5" w:name="block-41455768"/>
      <w:bookmarkEnd w:id="0"/>
      <w:r w:rsidRPr="00256CA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77B4E" w:rsidRPr="00256CAD" w:rsidRDefault="00377B4E" w:rsidP="00377B4E">
      <w:pPr>
        <w:spacing w:after="0" w:line="264" w:lineRule="auto"/>
        <w:ind w:left="120"/>
        <w:jc w:val="both"/>
        <w:rPr>
          <w:lang w:val="ru-RU"/>
        </w:rPr>
      </w:pP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256CAD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коммуникаций.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 характерной для высшего образования.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развитие духовнонравственных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256CAD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социальногуманитарной подготовки.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bookmarkStart w:id="6" w:name="aae73cf6-9a33-481a-a72b-2a67fc11b813"/>
      <w:r w:rsidRPr="00256CAD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6"/>
    </w:p>
    <w:p w:rsidR="00377B4E" w:rsidRPr="00256CAD" w:rsidRDefault="00377B4E" w:rsidP="00377B4E">
      <w:pPr>
        <w:rPr>
          <w:lang w:val="ru-RU"/>
        </w:rPr>
        <w:sectPr w:rsidR="00377B4E" w:rsidRPr="00256CAD">
          <w:pgSz w:w="11906" w:h="16383"/>
          <w:pgMar w:top="1134" w:right="850" w:bottom="1134" w:left="1701" w:header="720" w:footer="720" w:gutter="0"/>
          <w:cols w:space="720"/>
        </w:sectPr>
      </w:pPr>
    </w:p>
    <w:p w:rsidR="00377B4E" w:rsidRPr="00256CAD" w:rsidRDefault="00377B4E" w:rsidP="00377B4E">
      <w:pPr>
        <w:spacing w:after="0" w:line="264" w:lineRule="auto"/>
        <w:ind w:left="120"/>
        <w:jc w:val="both"/>
        <w:rPr>
          <w:lang w:val="ru-RU"/>
        </w:rPr>
      </w:pPr>
      <w:bookmarkStart w:id="7" w:name="block-41455770"/>
      <w:bookmarkEnd w:id="5"/>
      <w:r w:rsidRPr="00256CA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77B4E" w:rsidRPr="00256CAD" w:rsidRDefault="00377B4E" w:rsidP="00377B4E">
      <w:pPr>
        <w:spacing w:after="0" w:line="264" w:lineRule="auto"/>
        <w:ind w:left="120"/>
        <w:jc w:val="both"/>
        <w:rPr>
          <w:lang w:val="ru-RU"/>
        </w:rPr>
      </w:pPr>
    </w:p>
    <w:p w:rsidR="00377B4E" w:rsidRPr="00256CAD" w:rsidRDefault="00377B4E" w:rsidP="00377B4E">
      <w:pPr>
        <w:spacing w:after="0" w:line="264" w:lineRule="auto"/>
        <w:ind w:left="120"/>
        <w:jc w:val="both"/>
        <w:rPr>
          <w:lang w:val="ru-RU"/>
        </w:rPr>
      </w:pPr>
      <w:r w:rsidRPr="00256CA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77B4E" w:rsidRPr="00256CAD" w:rsidRDefault="00377B4E" w:rsidP="00377B4E">
      <w:pPr>
        <w:spacing w:after="0" w:line="264" w:lineRule="auto"/>
        <w:ind w:left="120"/>
        <w:jc w:val="both"/>
        <w:rPr>
          <w:lang w:val="ru-RU"/>
        </w:rPr>
      </w:pP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256CA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256CAD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Общение как объект социальнопсихологических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lastRenderedPageBreak/>
        <w:t>Институт предпринимательства и его роль в экономике. Виды и мотивы предпринимательской деятельности. Организационноправовые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Денежнокредитная политика Банка России. Инфляция: причины, виды, социальноэкономические последствия. Антиинфляционная политика в Российской Федерации.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256CAD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377B4E" w:rsidRPr="00256CAD" w:rsidRDefault="00377B4E" w:rsidP="00377B4E">
      <w:pPr>
        <w:spacing w:after="0" w:line="264" w:lineRule="auto"/>
        <w:ind w:left="120"/>
        <w:jc w:val="both"/>
        <w:rPr>
          <w:lang w:val="ru-RU"/>
        </w:rPr>
      </w:pPr>
    </w:p>
    <w:p w:rsidR="00377B4E" w:rsidRPr="00256CAD" w:rsidRDefault="00377B4E" w:rsidP="00377B4E">
      <w:pPr>
        <w:spacing w:after="0" w:line="264" w:lineRule="auto"/>
        <w:ind w:left="120"/>
        <w:jc w:val="both"/>
        <w:rPr>
          <w:lang w:val="ru-RU"/>
        </w:rPr>
      </w:pPr>
      <w:r w:rsidRPr="00256CA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77B4E" w:rsidRPr="00256CAD" w:rsidRDefault="00377B4E" w:rsidP="00377B4E">
      <w:pPr>
        <w:spacing w:after="0" w:line="264" w:lineRule="auto"/>
        <w:ind w:left="120"/>
        <w:jc w:val="both"/>
        <w:rPr>
          <w:lang w:val="ru-RU"/>
        </w:rPr>
      </w:pP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256CAD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Понятие формы государства. Формы правления. Государственнотерриториальное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lastRenderedPageBreak/>
        <w:t>Институт исполнительной власти.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</w:t>
      </w:r>
      <w:r w:rsidRPr="00256C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Конституционноправовой статус субъектов Российской Федерации.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lastRenderedPageBreak/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Гражданскоправовая ответственность.</w:t>
      </w:r>
    </w:p>
    <w:p w:rsidR="00377B4E" w:rsidRPr="00256CAD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256CAD">
        <w:rPr>
          <w:rFonts w:ascii="Times New Roman" w:hAnsi="Times New Roman"/>
          <w:color w:val="000000"/>
          <w:sz w:val="28"/>
          <w:lang w:val="ru-RU"/>
        </w:rPr>
        <w:t xml:space="preserve">Трудовое право. Источники трудового права. Участники трудовых правоотношений: работник и работодатель. </w:t>
      </w:r>
      <w:r w:rsidRPr="00CC165E">
        <w:rPr>
          <w:rFonts w:ascii="Times New Roman" w:hAnsi="Times New Roman"/>
          <w:color w:val="000000"/>
          <w:sz w:val="28"/>
          <w:lang w:val="ru-RU"/>
        </w:rPr>
        <w:t>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</w:t>
      </w:r>
      <w:r w:rsidRPr="00CC165E">
        <w:rPr>
          <w:rFonts w:ascii="Times New Roman" w:hAnsi="Times New Roman"/>
          <w:color w:val="000000"/>
          <w:sz w:val="28"/>
          <w:lang w:val="ru-RU"/>
        </w:rPr>
        <w:lastRenderedPageBreak/>
        <w:t>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377B4E" w:rsidRPr="00CC165E" w:rsidRDefault="00377B4E" w:rsidP="00377B4E">
      <w:pPr>
        <w:rPr>
          <w:lang w:val="ru-RU"/>
        </w:rPr>
        <w:sectPr w:rsidR="00377B4E" w:rsidRPr="00CC165E">
          <w:pgSz w:w="11906" w:h="16383"/>
          <w:pgMar w:top="1134" w:right="850" w:bottom="1134" w:left="1701" w:header="720" w:footer="720" w:gutter="0"/>
          <w:cols w:space="720"/>
        </w:sectPr>
      </w:pPr>
    </w:p>
    <w:p w:rsidR="00377B4E" w:rsidRPr="00CC165E" w:rsidRDefault="00377B4E" w:rsidP="00377B4E">
      <w:pPr>
        <w:spacing w:after="0" w:line="264" w:lineRule="auto"/>
        <w:ind w:left="120"/>
        <w:jc w:val="both"/>
        <w:rPr>
          <w:lang w:val="ru-RU"/>
        </w:rPr>
      </w:pPr>
      <w:bookmarkStart w:id="8" w:name="block-41455771"/>
      <w:bookmarkEnd w:id="7"/>
      <w:r w:rsidRPr="00CC165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377B4E" w:rsidRPr="00CC165E" w:rsidRDefault="00377B4E" w:rsidP="00377B4E">
      <w:pPr>
        <w:spacing w:after="0" w:line="264" w:lineRule="auto"/>
        <w:ind w:left="120"/>
        <w:jc w:val="both"/>
        <w:rPr>
          <w:lang w:val="ru-RU"/>
        </w:rPr>
      </w:pPr>
    </w:p>
    <w:p w:rsidR="00377B4E" w:rsidRPr="00CC165E" w:rsidRDefault="00377B4E" w:rsidP="00377B4E">
      <w:pPr>
        <w:spacing w:after="0" w:line="264" w:lineRule="auto"/>
        <w:ind w:left="120"/>
        <w:jc w:val="both"/>
        <w:rPr>
          <w:lang w:val="ru-RU"/>
        </w:rPr>
      </w:pPr>
      <w:r w:rsidRPr="00CC16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77B4E" w:rsidRPr="00CC165E" w:rsidRDefault="00377B4E" w:rsidP="00377B4E">
      <w:pPr>
        <w:spacing w:after="0" w:line="264" w:lineRule="auto"/>
        <w:ind w:left="120"/>
        <w:jc w:val="both"/>
        <w:rPr>
          <w:lang w:val="ru-RU"/>
        </w:rPr>
      </w:pP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CC165E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детскоюношеских организациях;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</w:t>
      </w:r>
      <w:r w:rsidRPr="00377B4E">
        <w:rPr>
          <w:rFonts w:ascii="Times New Roman" w:hAnsi="Times New Roman"/>
          <w:color w:val="000000"/>
          <w:sz w:val="28"/>
          <w:lang w:val="ru-RU"/>
        </w:rPr>
        <w:t>Родину, свой язык и культуру, прошлое и настоящее многонационального народа России;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377B4E" w:rsidRPr="00CC165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CC165E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377B4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377B4E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377B4E" w:rsidRPr="00377B4E" w:rsidRDefault="00377B4E" w:rsidP="00377B4E">
      <w:pPr>
        <w:spacing w:after="0" w:line="264" w:lineRule="auto"/>
        <w:ind w:left="120"/>
        <w:jc w:val="both"/>
        <w:rPr>
          <w:lang w:val="ru-RU"/>
        </w:rPr>
      </w:pPr>
    </w:p>
    <w:p w:rsidR="00377B4E" w:rsidRPr="00377B4E" w:rsidRDefault="00377B4E" w:rsidP="00377B4E">
      <w:pPr>
        <w:spacing w:after="0" w:line="264" w:lineRule="auto"/>
        <w:ind w:left="120"/>
        <w:jc w:val="both"/>
        <w:rPr>
          <w:lang w:val="ru-RU"/>
        </w:rPr>
      </w:pPr>
      <w:r w:rsidRPr="00377B4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77B4E" w:rsidRPr="00377B4E" w:rsidRDefault="00377B4E" w:rsidP="00377B4E">
      <w:pPr>
        <w:spacing w:after="0" w:line="264" w:lineRule="auto"/>
        <w:ind w:left="120"/>
        <w:jc w:val="both"/>
        <w:rPr>
          <w:lang w:val="ru-RU"/>
        </w:rPr>
      </w:pPr>
    </w:p>
    <w:p w:rsidR="00377B4E" w:rsidRPr="00377B4E" w:rsidRDefault="00377B4E" w:rsidP="00377B4E">
      <w:pPr>
        <w:spacing w:after="0" w:line="264" w:lineRule="auto"/>
        <w:ind w:left="120"/>
        <w:jc w:val="both"/>
        <w:rPr>
          <w:lang w:val="ru-RU"/>
        </w:rPr>
      </w:pPr>
      <w:r w:rsidRPr="00377B4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77B4E" w:rsidRPr="00377B4E" w:rsidRDefault="00377B4E" w:rsidP="00377B4E">
      <w:pPr>
        <w:spacing w:after="0" w:line="264" w:lineRule="auto"/>
        <w:ind w:left="120"/>
        <w:jc w:val="both"/>
        <w:rPr>
          <w:lang w:val="ru-RU"/>
        </w:rPr>
      </w:pP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учебнопознавательных, жизненных проблем, при выполнении социальных проектов.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учебноисследовательской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выявлять причинноследственные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lastRenderedPageBreak/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моральноэтическим нормам;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377B4E" w:rsidRPr="00377B4E" w:rsidRDefault="00377B4E" w:rsidP="00377B4E">
      <w:pPr>
        <w:spacing w:after="0" w:line="264" w:lineRule="auto"/>
        <w:ind w:left="120"/>
        <w:jc w:val="both"/>
        <w:rPr>
          <w:lang w:val="ru-RU"/>
        </w:rPr>
      </w:pPr>
    </w:p>
    <w:p w:rsidR="00377B4E" w:rsidRPr="00377B4E" w:rsidRDefault="00377B4E" w:rsidP="00377B4E">
      <w:pPr>
        <w:spacing w:after="0" w:line="264" w:lineRule="auto"/>
        <w:ind w:left="120"/>
        <w:jc w:val="both"/>
        <w:rPr>
          <w:lang w:val="ru-RU"/>
        </w:rPr>
      </w:pPr>
      <w:r w:rsidRPr="00377B4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77B4E" w:rsidRPr="00377B4E" w:rsidRDefault="00377B4E" w:rsidP="00377B4E">
      <w:pPr>
        <w:spacing w:after="0" w:line="264" w:lineRule="auto"/>
        <w:ind w:left="120"/>
        <w:jc w:val="both"/>
        <w:rPr>
          <w:lang w:val="ru-RU"/>
        </w:rPr>
      </w:pP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377B4E" w:rsidRPr="00377B4E" w:rsidRDefault="00377B4E" w:rsidP="00377B4E">
      <w:pPr>
        <w:spacing w:after="0" w:line="264" w:lineRule="auto"/>
        <w:ind w:left="120"/>
        <w:jc w:val="both"/>
        <w:rPr>
          <w:lang w:val="ru-RU"/>
        </w:rPr>
      </w:pPr>
    </w:p>
    <w:p w:rsidR="00377B4E" w:rsidRPr="00377B4E" w:rsidRDefault="00377B4E" w:rsidP="00377B4E">
      <w:pPr>
        <w:spacing w:after="0" w:line="264" w:lineRule="auto"/>
        <w:ind w:left="120"/>
        <w:jc w:val="both"/>
        <w:rPr>
          <w:lang w:val="ru-RU"/>
        </w:rPr>
      </w:pPr>
      <w:r w:rsidRPr="00377B4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77B4E" w:rsidRPr="00377B4E" w:rsidRDefault="00377B4E" w:rsidP="00377B4E">
      <w:pPr>
        <w:spacing w:after="0" w:line="264" w:lineRule="auto"/>
        <w:ind w:left="120"/>
        <w:jc w:val="both"/>
        <w:rPr>
          <w:lang w:val="ru-RU"/>
        </w:rPr>
      </w:pP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предлагать новые учебноисследовательские и социальные проекты, оценивать идеи с позиции новизны, оригинальности, практической значимости;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377B4E" w:rsidRPr="00377B4E" w:rsidRDefault="00377B4E" w:rsidP="00377B4E">
      <w:pPr>
        <w:spacing w:after="0" w:line="264" w:lineRule="auto"/>
        <w:ind w:left="120"/>
        <w:jc w:val="both"/>
        <w:rPr>
          <w:lang w:val="ru-RU"/>
        </w:rPr>
      </w:pPr>
    </w:p>
    <w:p w:rsidR="00377B4E" w:rsidRPr="00377B4E" w:rsidRDefault="00377B4E" w:rsidP="00377B4E">
      <w:pPr>
        <w:spacing w:after="0" w:line="264" w:lineRule="auto"/>
        <w:ind w:left="120"/>
        <w:jc w:val="both"/>
        <w:rPr>
          <w:lang w:val="ru-RU"/>
        </w:rPr>
      </w:pPr>
      <w:bookmarkStart w:id="9" w:name="_Toc135757235"/>
      <w:bookmarkEnd w:id="9"/>
      <w:r w:rsidRPr="00377B4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77B4E" w:rsidRPr="00377B4E" w:rsidRDefault="00377B4E" w:rsidP="00377B4E">
      <w:pPr>
        <w:spacing w:after="0" w:line="264" w:lineRule="auto"/>
        <w:ind w:left="120"/>
        <w:jc w:val="both"/>
        <w:rPr>
          <w:lang w:val="ru-RU"/>
        </w:rPr>
      </w:pP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77B4E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377B4E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377B4E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профессиональнотрудовой сферы, о возможностях применения знаний основ социальных наук в различных областях жизнедеятельности;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377B4E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377B4E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77B4E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377B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77B4E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</w:t>
      </w:r>
      <w:r w:rsidRPr="00377B4E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структурнофункциональный анализ, системный, институциональный, социальнопсихологический подход; правоведения, такие как формально-юридический, сравнительноправовой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377B4E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учебноисследовательскую, проектноисследовательскую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учебноисследовательской и проектной деятельности на публичных мероприятиях;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377B4E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377B4E" w:rsidRPr="00377B4E" w:rsidRDefault="00377B4E" w:rsidP="00377B4E">
      <w:pPr>
        <w:spacing w:after="0" w:line="264" w:lineRule="auto"/>
        <w:ind w:firstLine="600"/>
        <w:jc w:val="both"/>
        <w:rPr>
          <w:lang w:val="ru-RU"/>
        </w:rPr>
      </w:pPr>
      <w:r w:rsidRPr="00377B4E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социальногуманитарной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377B4E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 социальногуманитарной подготовкой и особенностями профессиональной деятельности социолога, политолога, юриста.</w:t>
      </w:r>
    </w:p>
    <w:p w:rsidR="00377B4E" w:rsidRPr="00377B4E" w:rsidRDefault="00377B4E" w:rsidP="00377B4E">
      <w:pPr>
        <w:rPr>
          <w:lang w:val="ru-RU"/>
        </w:rPr>
        <w:sectPr w:rsidR="00377B4E" w:rsidRPr="00377B4E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377B4E" w:rsidRDefault="00377B4E" w:rsidP="00377B4E">
      <w:pPr>
        <w:spacing w:after="0"/>
        <w:ind w:left="120"/>
      </w:pPr>
      <w:r w:rsidRPr="00377B4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77B4E" w:rsidRDefault="00377B4E" w:rsidP="00377B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4758"/>
        <w:gridCol w:w="1447"/>
        <w:gridCol w:w="1841"/>
        <w:gridCol w:w="1910"/>
        <w:gridCol w:w="2836"/>
      </w:tblGrid>
      <w:tr w:rsidR="00377B4E" w:rsidTr="00687C9D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7B4E" w:rsidRDefault="00377B4E" w:rsidP="00687C9D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77B4E" w:rsidRDefault="00377B4E" w:rsidP="00687C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77B4E" w:rsidRDefault="00377B4E" w:rsidP="00687C9D">
            <w:pPr>
              <w:spacing w:after="0"/>
              <w:ind w:left="135"/>
            </w:pPr>
          </w:p>
        </w:tc>
      </w:tr>
      <w:tr w:rsidR="00377B4E" w:rsidTr="00687C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B4E" w:rsidRDefault="00377B4E" w:rsidP="00687C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B4E" w:rsidRDefault="00377B4E" w:rsidP="00687C9D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7B4E" w:rsidRDefault="00377B4E" w:rsidP="00687C9D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7B4E" w:rsidRDefault="00377B4E" w:rsidP="00687C9D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7B4E" w:rsidRDefault="00377B4E" w:rsidP="00687C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B4E" w:rsidRDefault="00377B4E" w:rsidP="00687C9D"/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7B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Tr="00687C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B4E" w:rsidRDefault="00377B4E" w:rsidP="00687C9D"/>
        </w:tc>
      </w:tr>
      <w:tr w:rsidR="00377B4E" w:rsidTr="00687C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Tr="00687C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B4E" w:rsidRDefault="00377B4E" w:rsidP="00687C9D"/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7B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Tr="00687C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B4E" w:rsidRDefault="00377B4E" w:rsidP="00687C9D"/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7B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Tr="00687C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B4E" w:rsidRDefault="00377B4E" w:rsidP="00687C9D"/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7B4E" w:rsidTr="00687C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/>
        </w:tc>
      </w:tr>
    </w:tbl>
    <w:p w:rsidR="00377B4E" w:rsidRDefault="00377B4E" w:rsidP="00377B4E">
      <w:pPr>
        <w:sectPr w:rsidR="00377B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7B4E" w:rsidRDefault="00377B4E" w:rsidP="00377B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488"/>
        <w:gridCol w:w="1841"/>
        <w:gridCol w:w="1910"/>
        <w:gridCol w:w="2812"/>
      </w:tblGrid>
      <w:tr w:rsidR="00377B4E" w:rsidTr="00687C9D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7B4E" w:rsidRDefault="00377B4E" w:rsidP="00687C9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77B4E" w:rsidRDefault="00377B4E" w:rsidP="00687C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77B4E" w:rsidRDefault="00377B4E" w:rsidP="00687C9D">
            <w:pPr>
              <w:spacing w:after="0"/>
              <w:ind w:left="135"/>
            </w:pPr>
          </w:p>
        </w:tc>
      </w:tr>
      <w:tr w:rsidR="00377B4E" w:rsidTr="00687C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B4E" w:rsidRDefault="00377B4E" w:rsidP="00687C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B4E" w:rsidRDefault="00377B4E" w:rsidP="00687C9D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7B4E" w:rsidRDefault="00377B4E" w:rsidP="00687C9D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7B4E" w:rsidRDefault="00377B4E" w:rsidP="00687C9D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7B4E" w:rsidRDefault="00377B4E" w:rsidP="00687C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7B4E" w:rsidRDefault="00377B4E" w:rsidP="00687C9D"/>
        </w:tc>
      </w:tr>
      <w:tr w:rsidR="00377B4E" w:rsidTr="00687C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личности в 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Tr="00687C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B4E" w:rsidRDefault="00377B4E" w:rsidP="00687C9D"/>
        </w:tc>
      </w:tr>
      <w:tr w:rsidR="00377B4E" w:rsidTr="00687C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Tr="00687C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B4E" w:rsidRDefault="00377B4E" w:rsidP="00687C9D"/>
        </w:tc>
      </w:tr>
      <w:tr w:rsidR="00377B4E" w:rsidTr="00687C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как социальный институт. Система </w:t>
            </w: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 ответственность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Tr="00687C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7B4E" w:rsidRDefault="00377B4E" w:rsidP="00687C9D"/>
        </w:tc>
      </w:tr>
      <w:tr w:rsidR="00377B4E" w:rsidRPr="00377B4E" w:rsidTr="00687C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B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377B4E" w:rsidTr="00687C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7B4E" w:rsidRPr="00377B4E" w:rsidRDefault="00377B4E" w:rsidP="00687C9D">
            <w:pPr>
              <w:spacing w:after="0"/>
              <w:ind w:left="135"/>
              <w:rPr>
                <w:lang w:val="ru-RU"/>
              </w:rPr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 w:rsidRPr="00377B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77B4E" w:rsidRDefault="00377B4E" w:rsidP="00687C9D"/>
        </w:tc>
      </w:tr>
    </w:tbl>
    <w:p w:rsidR="00377B4E" w:rsidRDefault="00377B4E" w:rsidP="00377B4E">
      <w:pPr>
        <w:sectPr w:rsidR="00377B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0049" w:rsidRDefault="00EB0049"/>
    <w:sectPr w:rsidR="00EB0049" w:rsidSect="00EB0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77B4E"/>
    <w:rsid w:val="00377B4E"/>
    <w:rsid w:val="00EB0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B4E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77B4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77B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77B4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77B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7B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77B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77B4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77B4E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377B4E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77B4E"/>
    <w:rPr>
      <w:lang w:val="en-US"/>
    </w:rPr>
  </w:style>
  <w:style w:type="paragraph" w:styleId="a5">
    <w:name w:val="Normal Indent"/>
    <w:basedOn w:val="a"/>
    <w:uiPriority w:val="99"/>
    <w:unhideWhenUsed/>
    <w:rsid w:val="00377B4E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377B4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77B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377B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377B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377B4E"/>
    <w:rPr>
      <w:i/>
      <w:iCs/>
    </w:rPr>
  </w:style>
  <w:style w:type="character" w:styleId="ab">
    <w:name w:val="Hyperlink"/>
    <w:basedOn w:val="a0"/>
    <w:uiPriority w:val="99"/>
    <w:unhideWhenUsed/>
    <w:rsid w:val="00377B4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77B4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377B4E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dca2e93b" TargetMode="External"/><Relationship Id="rId18" Type="http://schemas.openxmlformats.org/officeDocument/2006/relationships/hyperlink" Target="https://m.edsoo.ru/dca2e93b" TargetMode="External"/><Relationship Id="rId26" Type="http://schemas.openxmlformats.org/officeDocument/2006/relationships/hyperlink" Target="https://m.edsoo.ru/dca2e93b" TargetMode="External"/><Relationship Id="rId39" Type="http://schemas.openxmlformats.org/officeDocument/2006/relationships/hyperlink" Target="https://m.edsoo.ru/10bf8ccd" TargetMode="External"/><Relationship Id="rId21" Type="http://schemas.openxmlformats.org/officeDocument/2006/relationships/hyperlink" Target="https://m.edsoo.ru/dca2e93b" TargetMode="External"/><Relationship Id="rId34" Type="http://schemas.openxmlformats.org/officeDocument/2006/relationships/hyperlink" Target="https://m.edsoo.ru/dca2e93b" TargetMode="External"/><Relationship Id="rId42" Type="http://schemas.openxmlformats.org/officeDocument/2006/relationships/hyperlink" Target="https://m.edsoo.ru/10bf8ccd" TargetMode="External"/><Relationship Id="rId47" Type="http://schemas.openxmlformats.org/officeDocument/2006/relationships/hyperlink" Target="https://m.edsoo.ru/10bf8ccd" TargetMode="External"/><Relationship Id="rId50" Type="http://schemas.openxmlformats.org/officeDocument/2006/relationships/hyperlink" Target="https://m.edsoo.ru/10bf8ccd" TargetMode="External"/><Relationship Id="rId55" Type="http://schemas.openxmlformats.org/officeDocument/2006/relationships/hyperlink" Target="https://m.edsoo.ru/10bf8ccd" TargetMode="External"/><Relationship Id="rId63" Type="http://schemas.openxmlformats.org/officeDocument/2006/relationships/hyperlink" Target="https://m.edsoo.ru/10bf8ccd" TargetMode="External"/><Relationship Id="rId68" Type="http://schemas.openxmlformats.org/officeDocument/2006/relationships/hyperlink" Target="https://m.edsoo.ru/10bf8ccd" TargetMode="External"/><Relationship Id="rId7" Type="http://schemas.openxmlformats.org/officeDocument/2006/relationships/hyperlink" Target="https://m.edsoo.ru/dca2e93b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dca2e93b" TargetMode="External"/><Relationship Id="rId29" Type="http://schemas.openxmlformats.org/officeDocument/2006/relationships/hyperlink" Target="https://m.edsoo.ru/dca2e93b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dca2e93b" TargetMode="External"/><Relationship Id="rId11" Type="http://schemas.openxmlformats.org/officeDocument/2006/relationships/hyperlink" Target="https://m.edsoo.ru/dca2e93b" TargetMode="External"/><Relationship Id="rId24" Type="http://schemas.openxmlformats.org/officeDocument/2006/relationships/hyperlink" Target="https://m.edsoo.ru/dca2e93b" TargetMode="External"/><Relationship Id="rId32" Type="http://schemas.openxmlformats.org/officeDocument/2006/relationships/hyperlink" Target="https://m.edsoo.ru/dca2e93b" TargetMode="External"/><Relationship Id="rId37" Type="http://schemas.openxmlformats.org/officeDocument/2006/relationships/hyperlink" Target="https://m.edsoo.ru/10bf8ccd" TargetMode="External"/><Relationship Id="rId40" Type="http://schemas.openxmlformats.org/officeDocument/2006/relationships/hyperlink" Target="https://m.edsoo.ru/10bf8ccd" TargetMode="External"/><Relationship Id="rId45" Type="http://schemas.openxmlformats.org/officeDocument/2006/relationships/hyperlink" Target="https://m.edsoo.ru/10bf8ccd" TargetMode="External"/><Relationship Id="rId53" Type="http://schemas.openxmlformats.org/officeDocument/2006/relationships/hyperlink" Target="https://m.edsoo.ru/10bf8ccd" TargetMode="External"/><Relationship Id="rId58" Type="http://schemas.openxmlformats.org/officeDocument/2006/relationships/hyperlink" Target="https://m.edsoo.ru/10bf8ccd" TargetMode="External"/><Relationship Id="rId66" Type="http://schemas.openxmlformats.org/officeDocument/2006/relationships/hyperlink" Target="https://m.edsoo.ru/10bf8ccd" TargetMode="External"/><Relationship Id="rId5" Type="http://schemas.openxmlformats.org/officeDocument/2006/relationships/hyperlink" Target="https://m.edsoo.ru/dca2e93b" TargetMode="External"/><Relationship Id="rId15" Type="http://schemas.openxmlformats.org/officeDocument/2006/relationships/hyperlink" Target="https://m.edsoo.ru/dca2e93b" TargetMode="External"/><Relationship Id="rId23" Type="http://schemas.openxmlformats.org/officeDocument/2006/relationships/hyperlink" Target="https://m.edsoo.ru/dca2e93b" TargetMode="External"/><Relationship Id="rId28" Type="http://schemas.openxmlformats.org/officeDocument/2006/relationships/hyperlink" Target="https://m.edsoo.ru/dca2e93b" TargetMode="External"/><Relationship Id="rId36" Type="http://schemas.openxmlformats.org/officeDocument/2006/relationships/hyperlink" Target="https://m.edsoo.ru/10bf8ccd" TargetMode="External"/><Relationship Id="rId49" Type="http://schemas.openxmlformats.org/officeDocument/2006/relationships/hyperlink" Target="https://m.edsoo.ru/10bf8ccd" TargetMode="External"/><Relationship Id="rId57" Type="http://schemas.openxmlformats.org/officeDocument/2006/relationships/hyperlink" Target="https://m.edsoo.ru/10bf8ccd" TargetMode="External"/><Relationship Id="rId61" Type="http://schemas.openxmlformats.org/officeDocument/2006/relationships/hyperlink" Target="https://m.edsoo.ru/10bf8ccd" TargetMode="External"/><Relationship Id="rId10" Type="http://schemas.openxmlformats.org/officeDocument/2006/relationships/hyperlink" Target="https://m.edsoo.ru/dca2e93b" TargetMode="External"/><Relationship Id="rId19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44" Type="http://schemas.openxmlformats.org/officeDocument/2006/relationships/hyperlink" Target="https://m.edsoo.ru/10bf8ccd" TargetMode="External"/><Relationship Id="rId52" Type="http://schemas.openxmlformats.org/officeDocument/2006/relationships/hyperlink" Target="https://m.edsoo.ru/10bf8ccd" TargetMode="External"/><Relationship Id="rId60" Type="http://schemas.openxmlformats.org/officeDocument/2006/relationships/hyperlink" Target="https://m.edsoo.ru/10bf8ccd" TargetMode="External"/><Relationship Id="rId65" Type="http://schemas.openxmlformats.org/officeDocument/2006/relationships/hyperlink" Target="https://m.edsoo.ru/10bf8ccd" TargetMode="External"/><Relationship Id="rId4" Type="http://schemas.openxmlformats.org/officeDocument/2006/relationships/hyperlink" Target="https://m.edsoo.ru/dca2e93b" TargetMode="External"/><Relationship Id="rId9" Type="http://schemas.openxmlformats.org/officeDocument/2006/relationships/hyperlink" Target="https://m.edsoo.ru/dca2e93b" TargetMode="External"/><Relationship Id="rId14" Type="http://schemas.openxmlformats.org/officeDocument/2006/relationships/hyperlink" Target="https://m.edsoo.ru/dca2e93b" TargetMode="External"/><Relationship Id="rId22" Type="http://schemas.openxmlformats.org/officeDocument/2006/relationships/hyperlink" Target="https://m.edsoo.ru/dca2e93b" TargetMode="External"/><Relationship Id="rId27" Type="http://schemas.openxmlformats.org/officeDocument/2006/relationships/hyperlink" Target="https://m.edsoo.ru/dca2e93b" TargetMode="External"/><Relationship Id="rId30" Type="http://schemas.openxmlformats.org/officeDocument/2006/relationships/hyperlink" Target="https://m.edsoo.ru/dca2e93b" TargetMode="External"/><Relationship Id="rId35" Type="http://schemas.openxmlformats.org/officeDocument/2006/relationships/hyperlink" Target="https://m.edsoo.ru/dca2e93b" TargetMode="External"/><Relationship Id="rId43" Type="http://schemas.openxmlformats.org/officeDocument/2006/relationships/hyperlink" Target="https://m.edsoo.ru/10bf8ccd" TargetMode="External"/><Relationship Id="rId48" Type="http://schemas.openxmlformats.org/officeDocument/2006/relationships/hyperlink" Target="https://m.edsoo.ru/10bf8ccd" TargetMode="External"/><Relationship Id="rId56" Type="http://schemas.openxmlformats.org/officeDocument/2006/relationships/hyperlink" Target="https://m.edsoo.ru/10bf8ccd" TargetMode="External"/><Relationship Id="rId64" Type="http://schemas.openxmlformats.org/officeDocument/2006/relationships/hyperlink" Target="https://m.edsoo.ru/10bf8ccd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m.edsoo.ru/dca2e93b" TargetMode="External"/><Relationship Id="rId51" Type="http://schemas.openxmlformats.org/officeDocument/2006/relationships/hyperlink" Target="https://m.edsoo.ru/10bf8cc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dca2e93b" TargetMode="External"/><Relationship Id="rId17" Type="http://schemas.openxmlformats.org/officeDocument/2006/relationships/hyperlink" Target="https://m.edsoo.ru/dca2e93b" TargetMode="External"/><Relationship Id="rId25" Type="http://schemas.openxmlformats.org/officeDocument/2006/relationships/hyperlink" Target="https://m.edsoo.ru/dca2e93b" TargetMode="External"/><Relationship Id="rId33" Type="http://schemas.openxmlformats.org/officeDocument/2006/relationships/hyperlink" Target="https://m.edsoo.ru/dca2e93b" TargetMode="External"/><Relationship Id="rId38" Type="http://schemas.openxmlformats.org/officeDocument/2006/relationships/hyperlink" Target="https://m.edsoo.ru/10bf8ccd" TargetMode="External"/><Relationship Id="rId46" Type="http://schemas.openxmlformats.org/officeDocument/2006/relationships/hyperlink" Target="https://m.edsoo.ru/10bf8ccd" TargetMode="External"/><Relationship Id="rId59" Type="http://schemas.openxmlformats.org/officeDocument/2006/relationships/hyperlink" Target="https://m.edsoo.ru/10bf8ccd" TargetMode="External"/><Relationship Id="rId67" Type="http://schemas.openxmlformats.org/officeDocument/2006/relationships/hyperlink" Target="https://m.edsoo.ru/10bf8ccd" TargetMode="Externa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10bf8ccd" TargetMode="External"/><Relationship Id="rId54" Type="http://schemas.openxmlformats.org/officeDocument/2006/relationships/hyperlink" Target="https://m.edsoo.ru/10bf8ccd" TargetMode="External"/><Relationship Id="rId62" Type="http://schemas.openxmlformats.org/officeDocument/2006/relationships/hyperlink" Target="https://m.edsoo.ru/10bf8ccd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10330</Words>
  <Characters>58886</Characters>
  <Application>Microsoft Office Word</Application>
  <DocSecurity>0</DocSecurity>
  <Lines>490</Lines>
  <Paragraphs>138</Paragraphs>
  <ScaleCrop>false</ScaleCrop>
  <Company>Krokoz™</Company>
  <LinksUpToDate>false</LinksUpToDate>
  <CharactersWithSpaces>69078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2024-10-23T17:22:00Z</dcterms:created>
  <dcterms:modified xsi:type="dcterms:W3CDTF">2024-10-23T17:22:00Z</dcterms:modified>
</cp:coreProperties>
</file>